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56" w:rsidRPr="00E66D56" w:rsidRDefault="00E66D56" w:rsidP="00E66D56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D56">
        <w:rPr>
          <w:rFonts w:ascii="Times New Roman" w:hAnsi="Times New Roman" w:cs="Times New Roman"/>
          <w:b/>
          <w:sz w:val="24"/>
          <w:szCs w:val="24"/>
        </w:rPr>
        <w:t>Collaborate Efforts for Access to Higher Education</w:t>
      </w:r>
      <w:r w:rsidR="002919D3">
        <w:rPr>
          <w:rFonts w:ascii="Times New Roman" w:hAnsi="Times New Roman" w:cs="Times New Roman"/>
          <w:b/>
          <w:sz w:val="24"/>
          <w:szCs w:val="24"/>
        </w:rPr>
        <w:t xml:space="preserve"> – High School Event</w:t>
      </w:r>
      <w:bookmarkStart w:id="0" w:name="_GoBack"/>
      <w:bookmarkEnd w:id="0"/>
    </w:p>
    <w:tbl>
      <w:tblPr>
        <w:tblStyle w:val="TableGrid"/>
        <w:tblpPr w:leftFromText="180" w:rightFromText="180" w:horzAnchor="margin" w:tblpY="615"/>
        <w:tblW w:w="9350" w:type="dxa"/>
        <w:tblLook w:val="04A0" w:firstRow="1" w:lastRow="0" w:firstColumn="1" w:lastColumn="0" w:noHBand="0" w:noVBand="1"/>
      </w:tblPr>
      <w:tblGrid>
        <w:gridCol w:w="3145"/>
        <w:gridCol w:w="6205"/>
      </w:tblGrid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</w:p>
        </w:tc>
        <w:tc>
          <w:tcPr>
            <w:tcW w:w="6205" w:type="dxa"/>
          </w:tcPr>
          <w:p w:rsidR="00D02473" w:rsidRPr="00E66D56" w:rsidRDefault="00D02473" w:rsidP="00E66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b/>
                <w:sz w:val="24"/>
                <w:szCs w:val="24"/>
              </w:rPr>
              <w:t>Role/Function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Fresno County Superintendent of Schools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Hosts and coordinates planning committee meetings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Identifies students eligible to attend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funding for events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staff for event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DSS/ILP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Pulls list of eligible students from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CWS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Promotes event in ILP</w:t>
            </w: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 and through newsletters to social workers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funding for events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staff for event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District Foster Youth Liaisons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Identifies students eligible to attend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Coordinates and provides transportation to event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Distributes and collects permission slips 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Serves as volunteer lead for students during the event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Community Colleges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Secures programs to present/tour for day of event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Secures facilities for event – auditorium, classrooms, etc. 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staff for event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FFAs</w:t>
            </w:r>
          </w:p>
        </w:tc>
        <w:tc>
          <w:tcPr>
            <w:tcW w:w="6205" w:type="dxa"/>
          </w:tcPr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Makes purchases for event supplies such as backpacks, folders, t-shirts, signs, etc. 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Books and pays for vendors for event such as sno-cone trucks, lawn games, etc. 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Purchases signs for event.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Purchases gift cards and prizes for raffle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Dependency Court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Kicks-off planning committee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Attends day of event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Writes acknowledgement/thank you letters for committee members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funds for event.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Group Homes</w:t>
            </w:r>
          </w:p>
        </w:tc>
        <w:tc>
          <w:tcPr>
            <w:tcW w:w="6205" w:type="dxa"/>
          </w:tcPr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  <w:p w:rsidR="00D02473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volunteers for day of event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CASA</w:t>
            </w:r>
          </w:p>
        </w:tc>
        <w:tc>
          <w:tcPr>
            <w:tcW w:w="6205" w:type="dxa"/>
          </w:tcPr>
          <w:p w:rsidR="00D02473" w:rsidRPr="00E66D56" w:rsidRDefault="00E66D56" w:rsidP="00E66D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Manages account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Provides reimbursement for any purchases related to the event (primarily to ffa)</w:t>
            </w:r>
          </w:p>
        </w:tc>
      </w:tr>
      <w:tr w:rsidR="00D02473" w:rsidRPr="00E66D56" w:rsidTr="00E66D56">
        <w:tc>
          <w:tcPr>
            <w:tcW w:w="3145" w:type="dxa"/>
          </w:tcPr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Probation</w:t>
            </w:r>
          </w:p>
        </w:tc>
        <w:tc>
          <w:tcPr>
            <w:tcW w:w="6205" w:type="dxa"/>
          </w:tcPr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>Assists with event planning</w:t>
            </w:r>
          </w:p>
          <w:p w:rsidR="00E66D56" w:rsidRPr="00E66D56" w:rsidRDefault="00E66D56" w:rsidP="00E66D5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6D56">
              <w:rPr>
                <w:rFonts w:ascii="Times New Roman" w:hAnsi="Times New Roman" w:cs="Times New Roman"/>
                <w:sz w:val="24"/>
                <w:szCs w:val="24"/>
              </w:rPr>
              <w:t xml:space="preserve">Provides staff for event (probation officers) </w:t>
            </w:r>
          </w:p>
          <w:p w:rsidR="00D02473" w:rsidRPr="00E66D56" w:rsidRDefault="00D02473" w:rsidP="00E6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205" w:rsidRPr="00E66D56" w:rsidRDefault="00C66205">
      <w:pPr>
        <w:rPr>
          <w:rFonts w:ascii="Times New Roman" w:hAnsi="Times New Roman" w:cs="Times New Roman"/>
        </w:rPr>
      </w:pPr>
    </w:p>
    <w:sectPr w:rsidR="00C66205" w:rsidRPr="00E6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D56" w:rsidRDefault="00E66D56" w:rsidP="00E66D56">
      <w:pPr>
        <w:spacing w:after="0" w:line="240" w:lineRule="auto"/>
      </w:pPr>
      <w:r>
        <w:separator/>
      </w:r>
    </w:p>
  </w:endnote>
  <w:endnote w:type="continuationSeparator" w:id="0">
    <w:p w:rsidR="00E66D56" w:rsidRDefault="00E66D56" w:rsidP="00E6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D56" w:rsidRDefault="00E66D56" w:rsidP="00E66D56">
      <w:pPr>
        <w:spacing w:after="0" w:line="240" w:lineRule="auto"/>
      </w:pPr>
      <w:r>
        <w:separator/>
      </w:r>
    </w:p>
  </w:footnote>
  <w:footnote w:type="continuationSeparator" w:id="0">
    <w:p w:rsidR="00E66D56" w:rsidRDefault="00E66D56" w:rsidP="00E66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C52B6"/>
    <w:multiLevelType w:val="hybridMultilevel"/>
    <w:tmpl w:val="9F90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6836"/>
    <w:multiLevelType w:val="hybridMultilevel"/>
    <w:tmpl w:val="63FE8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62E29"/>
    <w:multiLevelType w:val="hybridMultilevel"/>
    <w:tmpl w:val="0FBA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13E6"/>
    <w:multiLevelType w:val="hybridMultilevel"/>
    <w:tmpl w:val="400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D5075"/>
    <w:multiLevelType w:val="hybridMultilevel"/>
    <w:tmpl w:val="C7905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45BE"/>
    <w:multiLevelType w:val="hybridMultilevel"/>
    <w:tmpl w:val="AEB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958E4"/>
    <w:multiLevelType w:val="hybridMultilevel"/>
    <w:tmpl w:val="D15E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73"/>
    <w:rsid w:val="002919D3"/>
    <w:rsid w:val="00BA58E2"/>
    <w:rsid w:val="00C66205"/>
    <w:rsid w:val="00D02473"/>
    <w:rsid w:val="00E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7DB16-DE86-41E2-B4A2-C0FC2327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56"/>
  </w:style>
  <w:style w:type="paragraph" w:styleId="Footer">
    <w:name w:val="footer"/>
    <w:basedOn w:val="Normal"/>
    <w:link w:val="FooterChar"/>
    <w:uiPriority w:val="99"/>
    <w:unhideWhenUsed/>
    <w:rsid w:val="00E6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56"/>
  </w:style>
  <w:style w:type="paragraph" w:styleId="BalloonText">
    <w:name w:val="Balloon Text"/>
    <w:basedOn w:val="Normal"/>
    <w:link w:val="BalloonTextChar"/>
    <w:uiPriority w:val="99"/>
    <w:semiHidden/>
    <w:unhideWhenUsed/>
    <w:rsid w:val="00BA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SCCCD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Aaren Cobb</dc:creator>
  <cp:keywords/>
  <dc:description/>
  <cp:lastModifiedBy>Aaren Cobb</cp:lastModifiedBy>
  <cp:revision>2</cp:revision>
  <cp:lastPrinted>2017-09-05T18:09:00Z</cp:lastPrinted>
  <dcterms:created xsi:type="dcterms:W3CDTF">2017-04-07T16:35:00Z</dcterms:created>
  <dcterms:modified xsi:type="dcterms:W3CDTF">2017-09-05T18:56:00Z</dcterms:modified>
</cp:coreProperties>
</file>